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B3D1" w14:textId="77777777" w:rsidR="0071754E" w:rsidRPr="00111331" w:rsidRDefault="00241FB8" w:rsidP="0023493E">
      <w:pPr>
        <w:spacing w:line="360" w:lineRule="auto"/>
        <w:jc w:val="center"/>
        <w:rPr>
          <w:rFonts w:ascii="Calibri" w:hAnsi="Calibri" w:cs="Arial"/>
          <w:b/>
          <w:sz w:val="28"/>
          <w:szCs w:val="28"/>
        </w:rPr>
      </w:pPr>
      <w:r w:rsidRPr="00111331">
        <w:rPr>
          <w:rFonts w:ascii="Calibri" w:hAnsi="Calibri" w:cs="Arial"/>
          <w:b/>
          <w:sz w:val="28"/>
          <w:szCs w:val="28"/>
        </w:rPr>
        <w:t>Missing child</w:t>
      </w:r>
    </w:p>
    <w:p w14:paraId="0C122462" w14:textId="77777777" w:rsidR="002A54D8" w:rsidRPr="00111331" w:rsidRDefault="002A54D8" w:rsidP="00896691">
      <w:pPr>
        <w:spacing w:line="360" w:lineRule="auto"/>
        <w:rPr>
          <w:rFonts w:ascii="Calibri" w:hAnsi="Calibri" w:cs="Arial"/>
          <w:b/>
          <w:sz w:val="28"/>
          <w:szCs w:val="28"/>
        </w:rPr>
      </w:pPr>
    </w:p>
    <w:p w14:paraId="2F0A73B5" w14:textId="77777777" w:rsidR="002A54D8" w:rsidRPr="0023493E" w:rsidRDefault="00B75DEB" w:rsidP="00896691">
      <w:pPr>
        <w:spacing w:line="360" w:lineRule="auto"/>
        <w:rPr>
          <w:rFonts w:ascii="Calibri" w:hAnsi="Calibri" w:cs="Arial"/>
          <w:b/>
          <w:sz w:val="22"/>
          <w:szCs w:val="22"/>
        </w:rPr>
      </w:pPr>
      <w:r w:rsidRPr="0023493E">
        <w:rPr>
          <w:rFonts w:ascii="Calibri" w:hAnsi="Calibri" w:cs="Arial"/>
          <w:b/>
          <w:sz w:val="22"/>
          <w:szCs w:val="22"/>
        </w:rPr>
        <w:t>P</w:t>
      </w:r>
      <w:r w:rsidR="002A54D8" w:rsidRPr="0023493E">
        <w:rPr>
          <w:rFonts w:ascii="Calibri" w:hAnsi="Calibri" w:cs="Arial"/>
          <w:b/>
          <w:sz w:val="22"/>
          <w:szCs w:val="22"/>
        </w:rPr>
        <w:t>olicy statement</w:t>
      </w:r>
    </w:p>
    <w:p w14:paraId="3F05B1C2" w14:textId="77777777" w:rsidR="002A54D8" w:rsidRPr="0023493E" w:rsidRDefault="002A54D8" w:rsidP="00896691">
      <w:pPr>
        <w:spacing w:line="360" w:lineRule="auto"/>
        <w:rPr>
          <w:rFonts w:ascii="Calibri" w:hAnsi="Calibri" w:cs="Calibri"/>
          <w:sz w:val="22"/>
          <w:szCs w:val="22"/>
        </w:rPr>
      </w:pPr>
      <w:r w:rsidRPr="0023493E">
        <w:rPr>
          <w:rFonts w:ascii="Calibri" w:hAnsi="Calibri" w:cs="Calibri"/>
          <w:sz w:val="22"/>
          <w:szCs w:val="22"/>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5881327F" w14:textId="77777777" w:rsidR="00536200" w:rsidRDefault="00536200" w:rsidP="00896691">
      <w:pPr>
        <w:spacing w:line="360" w:lineRule="auto"/>
        <w:rPr>
          <w:rFonts w:ascii="Calibri" w:hAnsi="Calibri" w:cs="Arial"/>
          <w:b/>
          <w:sz w:val="22"/>
          <w:szCs w:val="22"/>
        </w:rPr>
      </w:pPr>
    </w:p>
    <w:p w14:paraId="6F7B15DD" w14:textId="77777777" w:rsidR="002969E1" w:rsidRPr="00536200" w:rsidRDefault="002A54D8" w:rsidP="00536200">
      <w:pPr>
        <w:spacing w:line="360" w:lineRule="auto"/>
        <w:rPr>
          <w:rFonts w:ascii="Calibri" w:hAnsi="Calibri" w:cs="Arial"/>
          <w:b/>
          <w:sz w:val="22"/>
          <w:szCs w:val="22"/>
        </w:rPr>
      </w:pPr>
      <w:r w:rsidRPr="0023493E">
        <w:rPr>
          <w:rFonts w:ascii="Calibri" w:hAnsi="Calibri" w:cs="Arial"/>
          <w:b/>
          <w:sz w:val="22"/>
          <w:szCs w:val="22"/>
        </w:rPr>
        <w:t>Procedures</w:t>
      </w:r>
      <w:r w:rsidR="002969E1" w:rsidRPr="0023493E">
        <w:rPr>
          <w:rFonts w:ascii="Calibri" w:hAnsi="Calibri" w:cs="Calibri"/>
          <w:sz w:val="22"/>
          <w:szCs w:val="22"/>
        </w:rPr>
        <w:t xml:space="preserve"> </w:t>
      </w:r>
    </w:p>
    <w:p w14:paraId="6002B66B" w14:textId="77777777" w:rsidR="002A54D8" w:rsidRPr="0023493E" w:rsidRDefault="002B05FD" w:rsidP="00896691">
      <w:pPr>
        <w:pStyle w:val="Heading6"/>
        <w:spacing w:line="360" w:lineRule="auto"/>
        <w:rPr>
          <w:rFonts w:ascii="Calibri" w:hAnsi="Calibri" w:cs="Calibri"/>
          <w:sz w:val="22"/>
          <w:szCs w:val="22"/>
        </w:rPr>
      </w:pPr>
      <w:r w:rsidRPr="0023493E">
        <w:rPr>
          <w:rFonts w:ascii="Calibri" w:hAnsi="Calibri" w:cs="Calibri"/>
          <w:sz w:val="22"/>
          <w:szCs w:val="22"/>
        </w:rPr>
        <w:t>Child go</w:t>
      </w:r>
      <w:r w:rsidR="000D3B02" w:rsidRPr="0023493E">
        <w:rPr>
          <w:rFonts w:ascii="Calibri" w:hAnsi="Calibri" w:cs="Calibri"/>
          <w:sz w:val="22"/>
          <w:szCs w:val="22"/>
        </w:rPr>
        <w:t>ing</w:t>
      </w:r>
      <w:r w:rsidRPr="0023493E">
        <w:rPr>
          <w:rFonts w:ascii="Calibri" w:hAnsi="Calibri" w:cs="Calibri"/>
          <w:sz w:val="22"/>
          <w:szCs w:val="22"/>
        </w:rPr>
        <w:t xml:space="preserve"> missing on the premises</w:t>
      </w:r>
    </w:p>
    <w:p w14:paraId="631D1FE1" w14:textId="77777777" w:rsidR="00D84376" w:rsidRPr="0023493E" w:rsidRDefault="00120CCF"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As soon as it is noticed that a child is missing the</w:t>
      </w:r>
      <w:r w:rsidR="00500ED8" w:rsidRPr="0023493E">
        <w:rPr>
          <w:rFonts w:ascii="Calibri" w:hAnsi="Calibri" w:cs="Calibri"/>
          <w:sz w:val="22"/>
          <w:szCs w:val="22"/>
        </w:rPr>
        <w:t xml:space="preserve"> key person/staff alerts the manager</w:t>
      </w:r>
      <w:r w:rsidRPr="0023493E">
        <w:rPr>
          <w:rFonts w:ascii="Calibri" w:hAnsi="Calibri" w:cs="Calibri"/>
          <w:sz w:val="22"/>
          <w:szCs w:val="22"/>
        </w:rPr>
        <w:t>.</w:t>
      </w:r>
    </w:p>
    <w:p w14:paraId="6F5CE1FD" w14:textId="77777777" w:rsidR="00D84376" w:rsidRPr="0023493E" w:rsidRDefault="00500ED8"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xml:space="preserve"> will carry out a thorough search of the building and garden.</w:t>
      </w:r>
    </w:p>
    <w:p w14:paraId="59568C49" w14:textId="77777777" w:rsidR="00BF5EE8" w:rsidRPr="0023493E" w:rsidRDefault="00120CCF"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The register is checked to make sure no other child has also gone astray.</w:t>
      </w:r>
    </w:p>
    <w:p w14:paraId="6850C394" w14:textId="77777777" w:rsidR="00BF5EE8" w:rsidRPr="0023493E" w:rsidRDefault="00120CCF"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Doors and gates are checked to see if there has been a breach of security whereby a child could wander out.</w:t>
      </w:r>
    </w:p>
    <w:p w14:paraId="7D6BF6A7" w14:textId="77777777" w:rsidR="00BF5EE8" w:rsidRPr="0023493E" w:rsidRDefault="00500ED8"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xml:space="preserve"> talks to the staff to find out when and where the child was last seen and records this.</w:t>
      </w:r>
    </w:p>
    <w:p w14:paraId="31E26878" w14:textId="77777777" w:rsidR="002969E1" w:rsidRPr="0023493E" w:rsidRDefault="002969E1" w:rsidP="0023493E">
      <w:pPr>
        <w:numPr>
          <w:ilvl w:val="0"/>
          <w:numId w:val="19"/>
        </w:numPr>
        <w:spacing w:line="360" w:lineRule="auto"/>
        <w:rPr>
          <w:rFonts w:ascii="Calibri" w:hAnsi="Calibri" w:cs="Calibri"/>
          <w:sz w:val="22"/>
          <w:szCs w:val="22"/>
        </w:rPr>
      </w:pPr>
      <w:r w:rsidRPr="0023493E">
        <w:rPr>
          <w:rFonts w:ascii="Calibri" w:hAnsi="Calibri" w:cs="Calibri"/>
          <w:sz w:val="22"/>
          <w:szCs w:val="22"/>
        </w:rPr>
        <w:t>The manager calls the police and reports the child as missing and then calls the parent.</w:t>
      </w:r>
    </w:p>
    <w:p w14:paraId="55CE8A8D" w14:textId="77777777" w:rsidR="00175224" w:rsidRPr="0023493E" w:rsidRDefault="00500ED8" w:rsidP="0023493E">
      <w:pPr>
        <w:numPr>
          <w:ilvl w:val="0"/>
          <w:numId w:val="19"/>
        </w:numPr>
        <w:spacing w:line="360" w:lineRule="auto"/>
        <w:rPr>
          <w:rFonts w:ascii="Calibri" w:hAnsi="Calibri" w:cs="Calibri"/>
          <w:sz w:val="22"/>
          <w:szCs w:val="22"/>
          <w:u w:val="single"/>
        </w:rPr>
      </w:pPr>
      <w:r w:rsidRPr="0023493E">
        <w:rPr>
          <w:rFonts w:ascii="Calibri" w:hAnsi="Calibri" w:cs="Calibri"/>
          <w:sz w:val="22"/>
          <w:szCs w:val="22"/>
        </w:rPr>
        <w:t>The manager</w:t>
      </w:r>
      <w:r w:rsidR="00175224" w:rsidRPr="0023493E">
        <w:rPr>
          <w:rFonts w:ascii="Calibri" w:hAnsi="Calibri" w:cs="Calibri"/>
          <w:sz w:val="22"/>
          <w:szCs w:val="22"/>
        </w:rPr>
        <w:t xml:space="preserve"> contacts the </w:t>
      </w:r>
      <w:r w:rsidR="00D14C47" w:rsidRPr="0023493E">
        <w:rPr>
          <w:rFonts w:ascii="Calibri" w:hAnsi="Calibri" w:cs="Calibri"/>
          <w:sz w:val="22"/>
          <w:szCs w:val="22"/>
        </w:rPr>
        <w:t xml:space="preserve">owner </w:t>
      </w:r>
      <w:r w:rsidR="00120CCF" w:rsidRPr="0023493E">
        <w:rPr>
          <w:rFonts w:ascii="Calibri" w:hAnsi="Calibri" w:cs="Calibri"/>
          <w:sz w:val="22"/>
          <w:szCs w:val="22"/>
        </w:rPr>
        <w:t xml:space="preserve">and reports the incident. </w:t>
      </w:r>
      <w:r w:rsidR="00175224" w:rsidRPr="0023493E">
        <w:rPr>
          <w:rFonts w:ascii="Calibri" w:hAnsi="Calibri" w:cs="Calibri"/>
          <w:sz w:val="22"/>
          <w:szCs w:val="22"/>
        </w:rPr>
        <w:t xml:space="preserve">The </w:t>
      </w:r>
      <w:r w:rsidR="00E558B0" w:rsidRPr="0023493E">
        <w:rPr>
          <w:rFonts w:ascii="Calibri" w:hAnsi="Calibri" w:cs="Calibri"/>
          <w:sz w:val="22"/>
          <w:szCs w:val="22"/>
        </w:rPr>
        <w:t xml:space="preserve">owner </w:t>
      </w:r>
      <w:r w:rsidR="00175224" w:rsidRPr="0023493E">
        <w:rPr>
          <w:rFonts w:ascii="Calibri" w:hAnsi="Calibri" w:cs="Calibri"/>
          <w:sz w:val="22"/>
          <w:szCs w:val="22"/>
        </w:rPr>
        <w:t>will come</w:t>
      </w:r>
      <w:r w:rsidR="00E558B0" w:rsidRPr="0023493E">
        <w:rPr>
          <w:rFonts w:ascii="Calibri" w:hAnsi="Calibri" w:cs="Calibri"/>
          <w:sz w:val="22"/>
          <w:szCs w:val="22"/>
        </w:rPr>
        <w:t xml:space="preserve"> to the setting immediately to carry out </w:t>
      </w:r>
      <w:r w:rsidR="00175224" w:rsidRPr="0023493E">
        <w:rPr>
          <w:rFonts w:ascii="Calibri" w:hAnsi="Calibri" w:cs="Calibri"/>
          <w:sz w:val="22"/>
          <w:szCs w:val="22"/>
        </w:rPr>
        <w:t>an investigation</w:t>
      </w:r>
      <w:r w:rsidR="00E558B0" w:rsidRPr="0023493E">
        <w:rPr>
          <w:rFonts w:ascii="Calibri" w:hAnsi="Calibri" w:cs="Calibri"/>
          <w:sz w:val="22"/>
          <w:szCs w:val="22"/>
        </w:rPr>
        <w:t>.</w:t>
      </w:r>
    </w:p>
    <w:p w14:paraId="6FA61D95" w14:textId="77777777" w:rsidR="002969E1" w:rsidRPr="0023493E" w:rsidRDefault="002969E1" w:rsidP="002969E1">
      <w:pPr>
        <w:spacing w:line="360" w:lineRule="auto"/>
        <w:rPr>
          <w:rFonts w:ascii="Calibri" w:hAnsi="Calibri" w:cs="Calibri"/>
          <w:sz w:val="22"/>
          <w:szCs w:val="22"/>
        </w:rPr>
      </w:pPr>
    </w:p>
    <w:p w14:paraId="52C9DF94" w14:textId="77777777" w:rsidR="002969E1" w:rsidRPr="0023493E" w:rsidRDefault="002969E1" w:rsidP="002969E1">
      <w:pPr>
        <w:spacing w:line="360" w:lineRule="auto"/>
        <w:rPr>
          <w:rFonts w:ascii="Calibri" w:hAnsi="Calibri" w:cs="Calibri"/>
          <w:b/>
          <w:sz w:val="22"/>
          <w:szCs w:val="22"/>
        </w:rPr>
      </w:pPr>
      <w:r w:rsidRPr="0023493E">
        <w:rPr>
          <w:rFonts w:ascii="Calibri" w:hAnsi="Calibri" w:cs="Calibri"/>
          <w:b/>
          <w:sz w:val="22"/>
          <w:szCs w:val="22"/>
        </w:rPr>
        <w:t>A child goes missing on the premises but is found on the premises</w:t>
      </w:r>
    </w:p>
    <w:p w14:paraId="259313BF"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As soon as it is noticed that a child is missing the key person/staff alerts the manager.</w:t>
      </w:r>
    </w:p>
    <w:p w14:paraId="16695E35"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The manager and another staff member will look for the child. Whilst the rest of the staff remain calm and continue on their duties.</w:t>
      </w:r>
    </w:p>
    <w:p w14:paraId="634FC63B"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The Manager then needs to find out via investigation why the incident happens.</w:t>
      </w:r>
    </w:p>
    <w:p w14:paraId="0674C15E"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The manager will inform the parents and make it know they have a right to complain.</w:t>
      </w:r>
    </w:p>
    <w:p w14:paraId="482AF742" w14:textId="77777777" w:rsidR="002969E1" w:rsidRPr="0023493E" w:rsidRDefault="003D0347"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 xml:space="preserve">The staff </w:t>
      </w:r>
      <w:r w:rsidR="002969E1" w:rsidRPr="0023493E">
        <w:rPr>
          <w:rFonts w:ascii="Calibri" w:hAnsi="Calibri" w:cs="Calibri"/>
          <w:sz w:val="22"/>
          <w:szCs w:val="22"/>
        </w:rPr>
        <w:t>are then asked what happened? The manager will make notes and add to the Concerns diary.</w:t>
      </w:r>
    </w:p>
    <w:p w14:paraId="335C7D16"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If a child goes missing due to poor supervision the s</w:t>
      </w:r>
      <w:r w:rsidR="003D0347" w:rsidRPr="0023493E">
        <w:rPr>
          <w:rFonts w:ascii="Calibri" w:hAnsi="Calibri" w:cs="Calibri"/>
          <w:sz w:val="22"/>
          <w:szCs w:val="22"/>
        </w:rPr>
        <w:t xml:space="preserve">taff member would be suspended </w:t>
      </w:r>
      <w:r w:rsidRPr="0023493E">
        <w:rPr>
          <w:rFonts w:ascii="Calibri" w:hAnsi="Calibri" w:cs="Calibri"/>
          <w:sz w:val="22"/>
          <w:szCs w:val="22"/>
        </w:rPr>
        <w:t>with full pay.</w:t>
      </w:r>
    </w:p>
    <w:p w14:paraId="7E379439" w14:textId="77777777" w:rsidR="002969E1" w:rsidRPr="0023493E" w:rsidRDefault="002969E1" w:rsidP="002969E1">
      <w:pPr>
        <w:numPr>
          <w:ilvl w:val="0"/>
          <w:numId w:val="18"/>
        </w:numPr>
        <w:spacing w:line="360" w:lineRule="auto"/>
        <w:rPr>
          <w:rFonts w:ascii="Calibri" w:hAnsi="Calibri" w:cs="Calibri"/>
          <w:sz w:val="22"/>
          <w:szCs w:val="22"/>
          <w:u w:val="single"/>
        </w:rPr>
      </w:pPr>
      <w:r w:rsidRPr="0023493E">
        <w:rPr>
          <w:rFonts w:ascii="Calibri" w:hAnsi="Calibri" w:cs="Calibri"/>
          <w:sz w:val="22"/>
          <w:szCs w:val="22"/>
        </w:rPr>
        <w:t>If the ev</w:t>
      </w:r>
      <w:r w:rsidR="003D0347" w:rsidRPr="0023493E">
        <w:rPr>
          <w:rFonts w:ascii="Calibri" w:hAnsi="Calibri" w:cs="Calibri"/>
          <w:sz w:val="22"/>
          <w:szCs w:val="22"/>
        </w:rPr>
        <w:t xml:space="preserve">idence is in conclusive the </w:t>
      </w:r>
      <w:r w:rsidRPr="0023493E">
        <w:rPr>
          <w:rFonts w:ascii="Calibri" w:hAnsi="Calibri" w:cs="Calibri"/>
          <w:sz w:val="22"/>
          <w:szCs w:val="22"/>
        </w:rPr>
        <w:t>Manager will look at training staff on the importance of safeguarding children</w:t>
      </w:r>
      <w:r w:rsidR="003D0347" w:rsidRPr="0023493E">
        <w:rPr>
          <w:rFonts w:ascii="Calibri" w:hAnsi="Calibri" w:cs="Calibri"/>
          <w:sz w:val="22"/>
          <w:szCs w:val="22"/>
        </w:rPr>
        <w:t xml:space="preserve"> and ensuring supervision of the children is looked at.</w:t>
      </w:r>
    </w:p>
    <w:p w14:paraId="353E49BE" w14:textId="6CE31259" w:rsidR="00040404" w:rsidRDefault="00040404" w:rsidP="00896691">
      <w:pPr>
        <w:spacing w:line="360" w:lineRule="auto"/>
        <w:rPr>
          <w:rFonts w:ascii="Calibri" w:hAnsi="Calibri" w:cs="Calibri"/>
          <w:b/>
          <w:sz w:val="22"/>
          <w:szCs w:val="22"/>
        </w:rPr>
      </w:pPr>
    </w:p>
    <w:p w14:paraId="5E43C7A8" w14:textId="77777777" w:rsidR="00C005DA" w:rsidRPr="0023493E" w:rsidRDefault="00C005DA" w:rsidP="00896691">
      <w:pPr>
        <w:spacing w:line="360" w:lineRule="auto"/>
        <w:rPr>
          <w:rFonts w:ascii="Calibri" w:hAnsi="Calibri" w:cs="Calibri"/>
          <w:b/>
          <w:sz w:val="22"/>
          <w:szCs w:val="22"/>
        </w:rPr>
      </w:pPr>
    </w:p>
    <w:p w14:paraId="319FBB64" w14:textId="77777777" w:rsidR="0023493E" w:rsidRDefault="0023493E" w:rsidP="00896691">
      <w:pPr>
        <w:spacing w:line="360" w:lineRule="auto"/>
        <w:rPr>
          <w:rFonts w:ascii="Calibri" w:hAnsi="Calibri" w:cs="Calibri"/>
          <w:b/>
          <w:sz w:val="22"/>
          <w:szCs w:val="22"/>
        </w:rPr>
      </w:pPr>
    </w:p>
    <w:p w14:paraId="57E4BC1A" w14:textId="77777777" w:rsidR="00536200" w:rsidRDefault="00536200" w:rsidP="00896691">
      <w:pPr>
        <w:spacing w:line="360" w:lineRule="auto"/>
        <w:rPr>
          <w:rFonts w:ascii="Calibri" w:hAnsi="Calibri" w:cs="Calibri"/>
          <w:b/>
          <w:sz w:val="22"/>
          <w:szCs w:val="22"/>
        </w:rPr>
      </w:pPr>
    </w:p>
    <w:p w14:paraId="7D1103F0" w14:textId="77777777" w:rsidR="002A54D8" w:rsidRPr="0023493E" w:rsidRDefault="002A54D8" w:rsidP="00896691">
      <w:pPr>
        <w:spacing w:line="360" w:lineRule="auto"/>
        <w:rPr>
          <w:rFonts w:ascii="Calibri" w:hAnsi="Calibri" w:cs="Calibri"/>
          <w:b/>
          <w:sz w:val="22"/>
          <w:szCs w:val="22"/>
        </w:rPr>
      </w:pPr>
      <w:r w:rsidRPr="0023493E">
        <w:rPr>
          <w:rFonts w:ascii="Calibri" w:hAnsi="Calibri" w:cs="Calibri"/>
          <w:b/>
          <w:sz w:val="22"/>
          <w:szCs w:val="22"/>
        </w:rPr>
        <w:lastRenderedPageBreak/>
        <w:t>Child go</w:t>
      </w:r>
      <w:r w:rsidR="000D3B02" w:rsidRPr="0023493E">
        <w:rPr>
          <w:rFonts w:ascii="Calibri" w:hAnsi="Calibri" w:cs="Calibri"/>
          <w:b/>
          <w:sz w:val="22"/>
          <w:szCs w:val="22"/>
        </w:rPr>
        <w:t>ing</w:t>
      </w:r>
      <w:r w:rsidRPr="0023493E">
        <w:rPr>
          <w:rFonts w:ascii="Calibri" w:hAnsi="Calibri" w:cs="Calibri"/>
          <w:b/>
          <w:sz w:val="22"/>
          <w:szCs w:val="22"/>
        </w:rPr>
        <w:t xml:space="preserve"> missing on an outing</w:t>
      </w:r>
    </w:p>
    <w:p w14:paraId="10D10DDE" w14:textId="77777777" w:rsidR="002A54D8" w:rsidRPr="0023493E" w:rsidRDefault="003E27D8" w:rsidP="00896691">
      <w:pPr>
        <w:spacing w:line="360" w:lineRule="auto"/>
        <w:rPr>
          <w:rFonts w:ascii="Calibri" w:hAnsi="Calibri" w:cs="Calibri"/>
          <w:sz w:val="22"/>
          <w:szCs w:val="22"/>
        </w:rPr>
      </w:pPr>
      <w:r w:rsidRPr="0023493E">
        <w:rPr>
          <w:rFonts w:ascii="Calibri" w:hAnsi="Calibri" w:cs="Calibri"/>
          <w:sz w:val="22"/>
          <w:szCs w:val="22"/>
        </w:rPr>
        <w:t xml:space="preserve">This describes what to do if </w:t>
      </w:r>
      <w:r w:rsidR="002A54D8" w:rsidRPr="0023493E">
        <w:rPr>
          <w:rFonts w:ascii="Calibri" w:hAnsi="Calibri" w:cs="Calibri"/>
          <w:sz w:val="22"/>
          <w:szCs w:val="22"/>
        </w:rPr>
        <w:t>a small group</w:t>
      </w:r>
      <w:r w:rsidRPr="0023493E">
        <w:rPr>
          <w:rFonts w:ascii="Calibri" w:hAnsi="Calibri" w:cs="Calibri"/>
          <w:sz w:val="22"/>
          <w:szCs w:val="22"/>
        </w:rPr>
        <w:t xml:space="preserve"> of children are taken out of the setting on an </w:t>
      </w:r>
      <w:r w:rsidR="002A54D8" w:rsidRPr="0023493E">
        <w:rPr>
          <w:rFonts w:ascii="Calibri" w:hAnsi="Calibri" w:cs="Calibri"/>
          <w:sz w:val="22"/>
          <w:szCs w:val="22"/>
        </w:rPr>
        <w:t xml:space="preserve">outing, leaving the </w:t>
      </w:r>
      <w:r w:rsidR="00500ED8" w:rsidRPr="0023493E">
        <w:rPr>
          <w:rFonts w:ascii="Calibri" w:hAnsi="Calibri" w:cs="Calibri"/>
          <w:sz w:val="22"/>
          <w:szCs w:val="22"/>
        </w:rPr>
        <w:t>manager</w:t>
      </w:r>
      <w:r w:rsidR="002A54D8" w:rsidRPr="0023493E">
        <w:rPr>
          <w:rFonts w:ascii="Calibri" w:hAnsi="Calibri" w:cs="Calibri"/>
          <w:sz w:val="22"/>
          <w:szCs w:val="22"/>
        </w:rPr>
        <w:t xml:space="preserve"> and/or other staff back in the </w:t>
      </w:r>
      <w:r w:rsidR="00C03DCC" w:rsidRPr="0023493E">
        <w:rPr>
          <w:rFonts w:ascii="Calibri" w:hAnsi="Calibri" w:cs="Calibri"/>
          <w:sz w:val="22"/>
          <w:szCs w:val="22"/>
        </w:rPr>
        <w:t>setting</w:t>
      </w:r>
      <w:r w:rsidR="002A54D8" w:rsidRPr="0023493E">
        <w:rPr>
          <w:rFonts w:ascii="Calibri" w:hAnsi="Calibri" w:cs="Calibri"/>
          <w:sz w:val="22"/>
          <w:szCs w:val="22"/>
        </w:rPr>
        <w:t xml:space="preserve">.  If the </w:t>
      </w:r>
      <w:r w:rsidR="00500ED8" w:rsidRPr="0023493E">
        <w:rPr>
          <w:rFonts w:ascii="Calibri" w:hAnsi="Calibri" w:cs="Calibri"/>
          <w:sz w:val="22"/>
          <w:szCs w:val="22"/>
        </w:rPr>
        <w:t>manager</w:t>
      </w:r>
      <w:r w:rsidR="002A54D8" w:rsidRPr="0023493E">
        <w:rPr>
          <w:rFonts w:ascii="Calibri" w:hAnsi="Calibri" w:cs="Calibri"/>
          <w:sz w:val="22"/>
          <w:szCs w:val="22"/>
        </w:rPr>
        <w:t xml:space="preserve"> has accompanied children on the outing, the procedures are adjusted accordingly. </w:t>
      </w:r>
    </w:p>
    <w:p w14:paraId="3F0DC4E8" w14:textId="77777777" w:rsidR="002A54D8" w:rsidRPr="0023493E" w:rsidRDefault="002A54D8" w:rsidP="00896691">
      <w:pPr>
        <w:spacing w:line="360" w:lineRule="auto"/>
        <w:rPr>
          <w:rFonts w:ascii="Calibri" w:hAnsi="Calibri" w:cs="Calibri"/>
          <w:sz w:val="22"/>
          <w:szCs w:val="22"/>
        </w:rPr>
      </w:pPr>
    </w:p>
    <w:p w14:paraId="0E47C828" w14:textId="77777777" w:rsidR="002A54D8" w:rsidRPr="0023493E" w:rsidRDefault="002A54D8" w:rsidP="00896691">
      <w:pPr>
        <w:spacing w:line="360" w:lineRule="auto"/>
        <w:rPr>
          <w:rFonts w:ascii="Calibri" w:hAnsi="Calibri" w:cs="Calibri"/>
          <w:sz w:val="22"/>
          <w:szCs w:val="22"/>
        </w:rPr>
      </w:pPr>
      <w:r w:rsidRPr="0023493E">
        <w:rPr>
          <w:rFonts w:ascii="Calibri" w:hAnsi="Calibri" w:cs="Calibri"/>
          <w:b/>
          <w:sz w:val="22"/>
          <w:szCs w:val="22"/>
        </w:rPr>
        <w:t xml:space="preserve">What to do when a child goes missing from a whole </w:t>
      </w:r>
      <w:r w:rsidR="00C03DCC" w:rsidRPr="0023493E">
        <w:rPr>
          <w:rFonts w:ascii="Calibri" w:hAnsi="Calibri" w:cs="Calibri"/>
          <w:b/>
          <w:sz w:val="22"/>
          <w:szCs w:val="22"/>
        </w:rPr>
        <w:t>setting</w:t>
      </w:r>
      <w:r w:rsidRPr="0023493E">
        <w:rPr>
          <w:rFonts w:ascii="Calibri" w:hAnsi="Calibri" w:cs="Calibri"/>
          <w:b/>
          <w:sz w:val="22"/>
          <w:szCs w:val="22"/>
        </w:rPr>
        <w:t xml:space="preserve"> outing may be a little different, as parents usually attend and are responsible for their own child</w:t>
      </w:r>
      <w:r w:rsidRPr="0023493E">
        <w:rPr>
          <w:rFonts w:ascii="Calibri" w:hAnsi="Calibri" w:cs="Calibri"/>
          <w:sz w:val="22"/>
          <w:szCs w:val="22"/>
        </w:rPr>
        <w:t>.</w:t>
      </w:r>
    </w:p>
    <w:p w14:paraId="72D67222" w14:textId="77777777" w:rsidR="00BF5EE8" w:rsidRPr="0023493E" w:rsidRDefault="00120CCF"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27E566C2" w14:textId="77777777" w:rsidR="00BF5EE8" w:rsidRPr="0023493E" w:rsidRDefault="00500ED8"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xml:space="preserve"> is contacted immediately</w:t>
      </w:r>
      <w:r w:rsidR="00D14C47" w:rsidRPr="0023493E">
        <w:rPr>
          <w:rFonts w:ascii="Calibri" w:hAnsi="Calibri" w:cs="Calibri"/>
          <w:sz w:val="22"/>
          <w:szCs w:val="22"/>
        </w:rPr>
        <w:t xml:space="preserve"> </w:t>
      </w:r>
      <w:r w:rsidR="00120CCF" w:rsidRPr="0023493E">
        <w:rPr>
          <w:rFonts w:ascii="Calibri" w:hAnsi="Calibri" w:cs="Calibri"/>
          <w:sz w:val="22"/>
          <w:szCs w:val="22"/>
        </w:rPr>
        <w:t>(if not on the outing) and the incident recorded.</w:t>
      </w:r>
    </w:p>
    <w:p w14:paraId="26A3E33D" w14:textId="77777777" w:rsidR="00BF5EE8" w:rsidRPr="0023493E" w:rsidRDefault="00500ED8"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xml:space="preserve"> contacts the police and reports the child as missing.</w:t>
      </w:r>
    </w:p>
    <w:p w14:paraId="78516EED" w14:textId="77777777" w:rsidR="00BF5EE8" w:rsidRPr="0023493E" w:rsidRDefault="00500ED8"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xml:space="preserve"> contacts the parent, who makes their way to the setting.</w:t>
      </w:r>
    </w:p>
    <w:p w14:paraId="67197D25" w14:textId="77777777" w:rsidR="00BF5EE8" w:rsidRPr="0023493E" w:rsidRDefault="00120CCF"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 xml:space="preserve">Staff </w:t>
      </w:r>
      <w:r w:rsidR="00175224" w:rsidRPr="0023493E">
        <w:rPr>
          <w:rFonts w:ascii="Calibri" w:hAnsi="Calibri" w:cs="Calibri"/>
          <w:sz w:val="22"/>
          <w:szCs w:val="22"/>
        </w:rPr>
        <w:t xml:space="preserve">will </w:t>
      </w:r>
      <w:r w:rsidRPr="0023493E">
        <w:rPr>
          <w:rFonts w:ascii="Calibri" w:hAnsi="Calibri" w:cs="Calibri"/>
          <w:sz w:val="22"/>
          <w:szCs w:val="22"/>
        </w:rPr>
        <w:t>take the remaining children back to the setting.</w:t>
      </w:r>
    </w:p>
    <w:p w14:paraId="57E2E8CE" w14:textId="77777777" w:rsidR="00BF5EE8" w:rsidRPr="0023493E" w:rsidRDefault="00120CCF"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 xml:space="preserve">In an indoor venue, the staff </w:t>
      </w:r>
      <w:r w:rsidR="00175224" w:rsidRPr="0023493E">
        <w:rPr>
          <w:rFonts w:ascii="Calibri" w:hAnsi="Calibri" w:cs="Calibri"/>
          <w:sz w:val="22"/>
          <w:szCs w:val="22"/>
        </w:rPr>
        <w:t xml:space="preserve">will </w:t>
      </w:r>
      <w:r w:rsidRPr="0023493E">
        <w:rPr>
          <w:rFonts w:ascii="Calibri" w:hAnsi="Calibri" w:cs="Calibri"/>
          <w:sz w:val="22"/>
          <w:szCs w:val="22"/>
        </w:rPr>
        <w:t>contact the venue’s security who will handle the search and contact the police if the child is not found.</w:t>
      </w:r>
    </w:p>
    <w:p w14:paraId="370A040C" w14:textId="77777777" w:rsidR="00BF5EE8" w:rsidRPr="0023493E" w:rsidRDefault="00500ED8"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The manager</w:t>
      </w:r>
      <w:r w:rsidR="00175224" w:rsidRPr="0023493E">
        <w:rPr>
          <w:rFonts w:ascii="Calibri" w:hAnsi="Calibri" w:cs="Calibri"/>
          <w:sz w:val="22"/>
          <w:szCs w:val="22"/>
        </w:rPr>
        <w:t xml:space="preserve"> contacts the </w:t>
      </w:r>
      <w:r w:rsidR="00D14C47" w:rsidRPr="0023493E">
        <w:rPr>
          <w:rFonts w:ascii="Calibri" w:hAnsi="Calibri" w:cs="Calibri"/>
          <w:sz w:val="22"/>
          <w:szCs w:val="22"/>
        </w:rPr>
        <w:t xml:space="preserve">owner </w:t>
      </w:r>
      <w:r w:rsidR="00120CCF" w:rsidRPr="0023493E">
        <w:rPr>
          <w:rFonts w:ascii="Calibri" w:hAnsi="Calibri" w:cs="Calibri"/>
          <w:sz w:val="22"/>
          <w:szCs w:val="22"/>
        </w:rPr>
        <w:t xml:space="preserve">and reports the incident. </w:t>
      </w:r>
      <w:r w:rsidR="00175224" w:rsidRPr="0023493E">
        <w:rPr>
          <w:rFonts w:ascii="Calibri" w:hAnsi="Calibri" w:cs="Calibri"/>
          <w:sz w:val="22"/>
          <w:szCs w:val="22"/>
        </w:rPr>
        <w:t xml:space="preserve">The </w:t>
      </w:r>
      <w:r w:rsidR="00E558B0" w:rsidRPr="0023493E">
        <w:rPr>
          <w:rFonts w:ascii="Calibri" w:hAnsi="Calibri" w:cs="Calibri"/>
          <w:sz w:val="22"/>
          <w:szCs w:val="22"/>
        </w:rPr>
        <w:t xml:space="preserve">owner </w:t>
      </w:r>
      <w:r w:rsidR="00175224" w:rsidRPr="0023493E">
        <w:rPr>
          <w:rFonts w:ascii="Calibri" w:hAnsi="Calibri" w:cs="Calibri"/>
          <w:sz w:val="22"/>
          <w:szCs w:val="22"/>
        </w:rPr>
        <w:t xml:space="preserve">will </w:t>
      </w:r>
      <w:r w:rsidR="00E558B0" w:rsidRPr="0023493E">
        <w:rPr>
          <w:rFonts w:ascii="Calibri" w:hAnsi="Calibri" w:cs="Calibri"/>
          <w:sz w:val="22"/>
          <w:szCs w:val="22"/>
        </w:rPr>
        <w:t>comes to the setting immediately to carr</w:t>
      </w:r>
      <w:r w:rsidR="00175224" w:rsidRPr="0023493E">
        <w:rPr>
          <w:rFonts w:ascii="Calibri" w:hAnsi="Calibri" w:cs="Calibri"/>
          <w:sz w:val="22"/>
          <w:szCs w:val="22"/>
        </w:rPr>
        <w:t>y out an investigation</w:t>
      </w:r>
      <w:r w:rsidR="00E558B0" w:rsidRPr="0023493E">
        <w:rPr>
          <w:rFonts w:ascii="Calibri" w:hAnsi="Calibri" w:cs="Calibri"/>
          <w:sz w:val="22"/>
          <w:szCs w:val="22"/>
        </w:rPr>
        <w:t>.</w:t>
      </w:r>
    </w:p>
    <w:p w14:paraId="164A18B4" w14:textId="77777777" w:rsidR="00BF5EE8" w:rsidRPr="0023493E" w:rsidRDefault="00500ED8" w:rsidP="0023493E">
      <w:pPr>
        <w:numPr>
          <w:ilvl w:val="0"/>
          <w:numId w:val="20"/>
        </w:numPr>
        <w:spacing w:line="360" w:lineRule="auto"/>
        <w:rPr>
          <w:rFonts w:ascii="Calibri" w:hAnsi="Calibri" w:cs="Calibri"/>
          <w:sz w:val="22"/>
          <w:szCs w:val="22"/>
        </w:rPr>
      </w:pPr>
      <w:r w:rsidRPr="0023493E">
        <w:rPr>
          <w:rFonts w:ascii="Calibri" w:hAnsi="Calibri" w:cs="Calibri"/>
          <w:sz w:val="22"/>
          <w:szCs w:val="22"/>
        </w:rPr>
        <w:t>The manager</w:t>
      </w:r>
      <w:r w:rsidR="00120CCF" w:rsidRPr="0023493E">
        <w:rPr>
          <w:rFonts w:ascii="Calibri" w:hAnsi="Calibri" w:cs="Calibri"/>
          <w:sz w:val="22"/>
          <w:szCs w:val="22"/>
        </w:rPr>
        <w:t>, or a member of staff</w:t>
      </w:r>
      <w:r w:rsidR="00536200">
        <w:rPr>
          <w:rFonts w:ascii="Calibri" w:hAnsi="Calibri" w:cs="Calibri"/>
          <w:sz w:val="22"/>
          <w:szCs w:val="22"/>
        </w:rPr>
        <w:t>,</w:t>
      </w:r>
      <w:r w:rsidR="00120CCF" w:rsidRPr="0023493E">
        <w:rPr>
          <w:rFonts w:ascii="Calibri" w:hAnsi="Calibri" w:cs="Calibri"/>
          <w:sz w:val="22"/>
          <w:szCs w:val="22"/>
        </w:rPr>
        <w:t xml:space="preserve"> may be advised by the police to stay at the venue until they arrive.</w:t>
      </w:r>
    </w:p>
    <w:p w14:paraId="33A26AC9" w14:textId="77777777" w:rsidR="002A54D8" w:rsidRPr="0023493E" w:rsidRDefault="002A54D8" w:rsidP="00896691">
      <w:pPr>
        <w:spacing w:line="360" w:lineRule="auto"/>
        <w:rPr>
          <w:rFonts w:ascii="Calibri" w:hAnsi="Calibri" w:cs="Calibri"/>
          <w:sz w:val="22"/>
          <w:szCs w:val="22"/>
        </w:rPr>
      </w:pPr>
    </w:p>
    <w:p w14:paraId="78E7801A" w14:textId="77777777" w:rsidR="002A54D8" w:rsidRPr="0023493E" w:rsidRDefault="002A54D8" w:rsidP="00896691">
      <w:pPr>
        <w:pStyle w:val="Heading6"/>
        <w:spacing w:line="360" w:lineRule="auto"/>
        <w:rPr>
          <w:rFonts w:ascii="Calibri" w:hAnsi="Calibri" w:cs="Calibri"/>
          <w:sz w:val="22"/>
          <w:szCs w:val="22"/>
        </w:rPr>
      </w:pPr>
      <w:r w:rsidRPr="0023493E">
        <w:rPr>
          <w:rFonts w:ascii="Calibri" w:hAnsi="Calibri" w:cs="Calibri"/>
          <w:sz w:val="22"/>
          <w:szCs w:val="22"/>
        </w:rPr>
        <w:t>The investigation</w:t>
      </w:r>
    </w:p>
    <w:p w14:paraId="642A528A"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Staff keep calm and do not let the other children become anxious or worried.</w:t>
      </w:r>
    </w:p>
    <w:p w14:paraId="46AD63F4"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 xml:space="preserve">The </w:t>
      </w:r>
      <w:r w:rsidR="00500ED8" w:rsidRPr="0023493E">
        <w:rPr>
          <w:rFonts w:ascii="Calibri" w:hAnsi="Calibri" w:cs="Calibri"/>
          <w:sz w:val="22"/>
          <w:szCs w:val="22"/>
        </w:rPr>
        <w:t>manager</w:t>
      </w:r>
      <w:r w:rsidR="00013AAD" w:rsidRPr="0023493E">
        <w:rPr>
          <w:rFonts w:ascii="Calibri" w:hAnsi="Calibri" w:cs="Calibri"/>
          <w:sz w:val="22"/>
          <w:szCs w:val="22"/>
        </w:rPr>
        <w:t xml:space="preserve"> together with the </w:t>
      </w:r>
      <w:r w:rsidR="00C03DCC" w:rsidRPr="0023493E">
        <w:rPr>
          <w:rFonts w:ascii="Calibri" w:hAnsi="Calibri" w:cs="Calibri"/>
          <w:sz w:val="22"/>
          <w:szCs w:val="22"/>
        </w:rPr>
        <w:t>owner</w:t>
      </w:r>
      <w:r w:rsidRPr="0023493E">
        <w:rPr>
          <w:rFonts w:ascii="Calibri" w:hAnsi="Calibri" w:cs="Calibri"/>
          <w:sz w:val="22"/>
          <w:szCs w:val="22"/>
        </w:rPr>
        <w:t>, speak</w:t>
      </w:r>
      <w:r w:rsidR="00C03DCC" w:rsidRPr="0023493E">
        <w:rPr>
          <w:rFonts w:ascii="Calibri" w:hAnsi="Calibri" w:cs="Calibri"/>
          <w:sz w:val="22"/>
          <w:szCs w:val="22"/>
        </w:rPr>
        <w:t>s</w:t>
      </w:r>
      <w:r w:rsidRPr="0023493E">
        <w:rPr>
          <w:rFonts w:ascii="Calibri" w:hAnsi="Calibri" w:cs="Calibri"/>
          <w:sz w:val="22"/>
          <w:szCs w:val="22"/>
        </w:rPr>
        <w:t xml:space="preserve"> with the parent</w:t>
      </w:r>
      <w:r w:rsidR="002B05FD" w:rsidRPr="0023493E">
        <w:rPr>
          <w:rFonts w:ascii="Calibri" w:hAnsi="Calibri" w:cs="Calibri"/>
          <w:sz w:val="22"/>
          <w:szCs w:val="22"/>
        </w:rPr>
        <w:t>(</w:t>
      </w:r>
      <w:r w:rsidRPr="0023493E">
        <w:rPr>
          <w:rFonts w:ascii="Calibri" w:hAnsi="Calibri" w:cs="Calibri"/>
          <w:sz w:val="22"/>
          <w:szCs w:val="22"/>
        </w:rPr>
        <w:t>s</w:t>
      </w:r>
      <w:r w:rsidR="002B05FD" w:rsidRPr="0023493E">
        <w:rPr>
          <w:rFonts w:ascii="Calibri" w:hAnsi="Calibri" w:cs="Calibri"/>
          <w:sz w:val="22"/>
          <w:szCs w:val="22"/>
        </w:rPr>
        <w:t>)</w:t>
      </w:r>
      <w:r w:rsidR="00B06649" w:rsidRPr="0023493E">
        <w:rPr>
          <w:rFonts w:ascii="Calibri" w:hAnsi="Calibri" w:cs="Calibri"/>
          <w:sz w:val="22"/>
          <w:szCs w:val="22"/>
        </w:rPr>
        <w:t>.</w:t>
      </w:r>
    </w:p>
    <w:p w14:paraId="04E07018" w14:textId="77777777" w:rsidR="002A54D8" w:rsidRPr="0023493E" w:rsidRDefault="00013AAD"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O</w:t>
      </w:r>
      <w:r w:rsidR="00C03DCC" w:rsidRPr="0023493E">
        <w:rPr>
          <w:rFonts w:ascii="Calibri" w:hAnsi="Calibri" w:cs="Calibri"/>
          <w:sz w:val="22"/>
          <w:szCs w:val="22"/>
        </w:rPr>
        <w:t xml:space="preserve">wner, </w:t>
      </w:r>
      <w:r w:rsidR="00175224" w:rsidRPr="0023493E">
        <w:rPr>
          <w:rFonts w:ascii="Calibri" w:hAnsi="Calibri" w:cs="Calibri"/>
          <w:sz w:val="22"/>
          <w:szCs w:val="22"/>
        </w:rPr>
        <w:t xml:space="preserve">will </w:t>
      </w:r>
      <w:r w:rsidR="002A54D8" w:rsidRPr="0023493E">
        <w:rPr>
          <w:rFonts w:ascii="Calibri" w:hAnsi="Calibri" w:cs="Calibri"/>
          <w:sz w:val="22"/>
          <w:szCs w:val="22"/>
        </w:rPr>
        <w:t>carry out a full investigation taking written statements from all the staff in the room or who were on the outing.</w:t>
      </w:r>
    </w:p>
    <w:p w14:paraId="31390423"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key person/staff member writes an incident report detailing:</w:t>
      </w:r>
    </w:p>
    <w:p w14:paraId="73608E20"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date and time of the report</w:t>
      </w:r>
      <w:r w:rsidR="00B06649" w:rsidRPr="0023493E">
        <w:rPr>
          <w:rFonts w:ascii="Calibri" w:hAnsi="Calibri" w:cs="Calibri"/>
          <w:sz w:val="22"/>
          <w:szCs w:val="22"/>
        </w:rPr>
        <w:t>.</w:t>
      </w:r>
    </w:p>
    <w:p w14:paraId="5A39528A"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What staff/children were in the group/outing and the name of the staff designated responsible for the missing child</w:t>
      </w:r>
      <w:r w:rsidR="00B06649" w:rsidRPr="0023493E">
        <w:rPr>
          <w:rFonts w:ascii="Calibri" w:hAnsi="Calibri" w:cs="Calibri"/>
          <w:sz w:val="22"/>
          <w:szCs w:val="22"/>
        </w:rPr>
        <w:t>.</w:t>
      </w:r>
    </w:p>
    <w:p w14:paraId="64206E25"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When the child was last seen in the group/outing</w:t>
      </w:r>
      <w:r w:rsidR="00B06649" w:rsidRPr="0023493E">
        <w:rPr>
          <w:rFonts w:ascii="Calibri" w:hAnsi="Calibri" w:cs="Calibri"/>
          <w:sz w:val="22"/>
          <w:szCs w:val="22"/>
        </w:rPr>
        <w:t>.</w:t>
      </w:r>
    </w:p>
    <w:p w14:paraId="4B2E5E81"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What has taken place in the group</w:t>
      </w:r>
      <w:r w:rsidR="00B06649" w:rsidRPr="0023493E">
        <w:rPr>
          <w:rFonts w:ascii="Calibri" w:hAnsi="Calibri" w:cs="Calibri"/>
          <w:sz w:val="22"/>
          <w:szCs w:val="22"/>
        </w:rPr>
        <w:t xml:space="preserve"> or </w:t>
      </w:r>
      <w:r w:rsidRPr="0023493E">
        <w:rPr>
          <w:rFonts w:ascii="Calibri" w:hAnsi="Calibri" w:cs="Calibri"/>
          <w:sz w:val="22"/>
          <w:szCs w:val="22"/>
        </w:rPr>
        <w:t xml:space="preserve">outing since </w:t>
      </w:r>
      <w:r w:rsidR="00B06649" w:rsidRPr="0023493E">
        <w:rPr>
          <w:rFonts w:ascii="Calibri" w:hAnsi="Calibri" w:cs="Calibri"/>
          <w:sz w:val="22"/>
          <w:szCs w:val="22"/>
        </w:rPr>
        <w:t>the child went missing.</w:t>
      </w:r>
    </w:p>
    <w:p w14:paraId="4CEC4544"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time it is estimated that the child went missing.</w:t>
      </w:r>
    </w:p>
    <w:p w14:paraId="1F2A29B5"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A conclusion is drawn as to how the breach of security happened.</w:t>
      </w:r>
    </w:p>
    <w:p w14:paraId="2F8EBCBA"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lastRenderedPageBreak/>
        <w:t>If the incident warrants a police investigation, all staff co-operate fully.  In this case, the police will handle all aspects of the investigation, includ</w:t>
      </w:r>
      <w:r w:rsidR="003E27D8" w:rsidRPr="0023493E">
        <w:rPr>
          <w:rFonts w:ascii="Calibri" w:hAnsi="Calibri" w:cs="Calibri"/>
          <w:sz w:val="22"/>
          <w:szCs w:val="22"/>
        </w:rPr>
        <w:t>es</w:t>
      </w:r>
      <w:r w:rsidRPr="0023493E">
        <w:rPr>
          <w:rFonts w:ascii="Calibri" w:hAnsi="Calibri" w:cs="Calibri"/>
          <w:sz w:val="22"/>
          <w:szCs w:val="22"/>
        </w:rPr>
        <w:t xml:space="preserve"> interviewing staff.  </w:t>
      </w:r>
      <w:r w:rsidR="00E558B0" w:rsidRPr="0023493E">
        <w:rPr>
          <w:rFonts w:ascii="Calibri" w:hAnsi="Calibri" w:cs="Calibri"/>
          <w:sz w:val="22"/>
          <w:szCs w:val="22"/>
        </w:rPr>
        <w:t xml:space="preserve">Children’s </w:t>
      </w:r>
      <w:r w:rsidR="00E408CF" w:rsidRPr="0023493E">
        <w:rPr>
          <w:rFonts w:ascii="Calibri" w:hAnsi="Calibri" w:cs="Calibri"/>
          <w:sz w:val="22"/>
          <w:szCs w:val="22"/>
        </w:rPr>
        <w:t xml:space="preserve">social care </w:t>
      </w:r>
      <w:r w:rsidRPr="0023493E">
        <w:rPr>
          <w:rFonts w:ascii="Calibri" w:hAnsi="Calibri" w:cs="Calibri"/>
          <w:sz w:val="22"/>
          <w:szCs w:val="22"/>
        </w:rPr>
        <w:t>may be involved if it seems likely that there is a child protection issue to address.</w:t>
      </w:r>
    </w:p>
    <w:p w14:paraId="11EAF959"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incident is reported under RIDDOR arrangements</w:t>
      </w:r>
      <w:r w:rsidR="002B05FD" w:rsidRPr="0023493E">
        <w:rPr>
          <w:rFonts w:ascii="Calibri" w:hAnsi="Calibri" w:cs="Calibri"/>
          <w:sz w:val="22"/>
          <w:szCs w:val="22"/>
        </w:rPr>
        <w:t xml:space="preserve"> </w:t>
      </w:r>
      <w:r w:rsidRPr="0023493E">
        <w:rPr>
          <w:rFonts w:ascii="Calibri" w:hAnsi="Calibri" w:cs="Calibri"/>
          <w:sz w:val="22"/>
          <w:szCs w:val="22"/>
        </w:rPr>
        <w:t xml:space="preserve">(see </w:t>
      </w:r>
      <w:r w:rsidR="002B05FD" w:rsidRPr="0023493E">
        <w:rPr>
          <w:rFonts w:ascii="Calibri" w:hAnsi="Calibri" w:cs="Calibri"/>
          <w:sz w:val="22"/>
          <w:szCs w:val="22"/>
        </w:rPr>
        <w:t>the Reporting of Accidents and Incidents policy</w:t>
      </w:r>
      <w:r w:rsidRPr="0023493E">
        <w:rPr>
          <w:rFonts w:ascii="Calibri" w:hAnsi="Calibri" w:cs="Calibri"/>
          <w:sz w:val="22"/>
          <w:szCs w:val="22"/>
        </w:rPr>
        <w:t>); the local authority Health and Safety Officer may want to investigate and will decide if there is a case for prosecution.</w:t>
      </w:r>
    </w:p>
    <w:p w14:paraId="7E6C93A2"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In the event of disciplinary action needing to be taken, Ofsted is informed.</w:t>
      </w:r>
    </w:p>
    <w:p w14:paraId="2668B8EC" w14:textId="77777777" w:rsidR="002A54D8" w:rsidRPr="0023493E" w:rsidRDefault="002A54D8" w:rsidP="0023493E">
      <w:pPr>
        <w:numPr>
          <w:ilvl w:val="0"/>
          <w:numId w:val="22"/>
        </w:numPr>
        <w:spacing w:line="360" w:lineRule="auto"/>
        <w:rPr>
          <w:rFonts w:ascii="Calibri" w:hAnsi="Calibri" w:cs="Calibri"/>
          <w:sz w:val="22"/>
          <w:szCs w:val="22"/>
        </w:rPr>
      </w:pPr>
      <w:r w:rsidRPr="0023493E">
        <w:rPr>
          <w:rFonts w:ascii="Calibri" w:hAnsi="Calibri" w:cs="Calibri"/>
          <w:sz w:val="22"/>
          <w:szCs w:val="22"/>
        </w:rPr>
        <w:t>The insurance provider is informed.</w:t>
      </w:r>
    </w:p>
    <w:p w14:paraId="1A8AEE02" w14:textId="77777777" w:rsidR="002A54D8" w:rsidRPr="0023493E" w:rsidRDefault="002A54D8" w:rsidP="00896691">
      <w:pPr>
        <w:spacing w:line="360" w:lineRule="auto"/>
        <w:rPr>
          <w:rFonts w:ascii="Calibri" w:hAnsi="Calibri" w:cs="Calibri"/>
          <w:sz w:val="22"/>
          <w:szCs w:val="22"/>
        </w:rPr>
      </w:pPr>
    </w:p>
    <w:p w14:paraId="5ED98603" w14:textId="77777777" w:rsidR="002A54D8" w:rsidRPr="00536200" w:rsidRDefault="002A54D8" w:rsidP="00896691">
      <w:pPr>
        <w:pStyle w:val="Heading6"/>
        <w:spacing w:line="360" w:lineRule="auto"/>
        <w:rPr>
          <w:rFonts w:ascii="Calibri" w:hAnsi="Calibri" w:cs="Calibri"/>
          <w:sz w:val="22"/>
          <w:szCs w:val="22"/>
        </w:rPr>
      </w:pPr>
      <w:r w:rsidRPr="00536200">
        <w:rPr>
          <w:rFonts w:ascii="Calibri" w:hAnsi="Calibri" w:cs="Calibri"/>
          <w:sz w:val="22"/>
          <w:szCs w:val="22"/>
        </w:rPr>
        <w:t>Managing people</w:t>
      </w:r>
    </w:p>
    <w:p w14:paraId="59F6FF46"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Missing child incidents are very worrying for all concerned.  Part of managing the incident is to try to keep everyone as calm as possible.</w:t>
      </w:r>
    </w:p>
    <w:p w14:paraId="73AC06A1"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29874567"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 xml:space="preserve">Staff may be the understandable target of parental anger and they may be afraid.  </w:t>
      </w:r>
      <w:r w:rsidR="00B06649" w:rsidRPr="0023493E">
        <w:rPr>
          <w:rFonts w:ascii="Calibri" w:hAnsi="Calibri" w:cs="Calibri"/>
          <w:sz w:val="22"/>
          <w:szCs w:val="22"/>
        </w:rPr>
        <w:t>S</w:t>
      </w:r>
      <w:r w:rsidR="00C03DCC" w:rsidRPr="0023493E">
        <w:rPr>
          <w:rFonts w:ascii="Calibri" w:hAnsi="Calibri" w:cs="Calibri"/>
          <w:sz w:val="22"/>
          <w:szCs w:val="22"/>
        </w:rPr>
        <w:t>etting</w:t>
      </w:r>
      <w:r w:rsidRPr="0023493E">
        <w:rPr>
          <w:rFonts w:ascii="Calibri" w:hAnsi="Calibri" w:cs="Calibri"/>
          <w:sz w:val="22"/>
          <w:szCs w:val="22"/>
        </w:rPr>
        <w:t xml:space="preserve"> leaders need to ensure that staff under investigation are not only fairly treated but receive support while feeling vulnerable.</w:t>
      </w:r>
    </w:p>
    <w:p w14:paraId="457E3E15"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 xml:space="preserve">The parents will feel angry, and fraught.  They may want to blame staff and may single out one staff member over others; they may direct their anger at the </w:t>
      </w:r>
      <w:r w:rsidR="00C03DCC" w:rsidRPr="0023493E">
        <w:rPr>
          <w:rFonts w:ascii="Calibri" w:hAnsi="Calibri" w:cs="Calibri"/>
          <w:sz w:val="22"/>
          <w:szCs w:val="22"/>
        </w:rPr>
        <w:t>setting</w:t>
      </w:r>
      <w:r w:rsidRPr="0023493E">
        <w:rPr>
          <w:rFonts w:ascii="Calibri" w:hAnsi="Calibri" w:cs="Calibri"/>
          <w:sz w:val="22"/>
          <w:szCs w:val="22"/>
        </w:rPr>
        <w:t xml:space="preserve"> leader.  When dealing with a distraught and angry parent, there should always be two members of staff, one of whom is the </w:t>
      </w:r>
      <w:r w:rsidR="00C03DCC" w:rsidRPr="0023493E">
        <w:rPr>
          <w:rFonts w:ascii="Calibri" w:hAnsi="Calibri" w:cs="Calibri"/>
          <w:sz w:val="22"/>
          <w:szCs w:val="22"/>
        </w:rPr>
        <w:t>setting</w:t>
      </w:r>
      <w:r w:rsidRPr="0023493E">
        <w:rPr>
          <w:rFonts w:ascii="Calibri" w:hAnsi="Calibri" w:cs="Calibri"/>
          <w:sz w:val="22"/>
          <w:szCs w:val="22"/>
        </w:rPr>
        <w:t xml:space="preserve"> lea</w:t>
      </w:r>
      <w:r w:rsidR="00013AAD" w:rsidRPr="0023493E">
        <w:rPr>
          <w:rFonts w:ascii="Calibri" w:hAnsi="Calibri" w:cs="Calibri"/>
          <w:sz w:val="22"/>
          <w:szCs w:val="22"/>
        </w:rPr>
        <w:t>der and</w:t>
      </w:r>
      <w:r w:rsidR="00175224" w:rsidRPr="0023493E">
        <w:rPr>
          <w:rFonts w:ascii="Calibri" w:hAnsi="Calibri" w:cs="Calibri"/>
          <w:sz w:val="22"/>
          <w:szCs w:val="22"/>
        </w:rPr>
        <w:t xml:space="preserve"> the owner</w:t>
      </w:r>
      <w:r w:rsidRPr="0023493E">
        <w:rPr>
          <w:rFonts w:ascii="Calibri" w:hAnsi="Calibri" w:cs="Calibri"/>
          <w:sz w:val="22"/>
          <w:szCs w:val="22"/>
        </w:rPr>
        <w:t>. No matter how understandable the parent’s anger may be, aggression or threats against staff are not tolerated, and the police should be called.</w:t>
      </w:r>
    </w:p>
    <w:p w14:paraId="17209847"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 xml:space="preserve">The other children are also sensitive to what is going on around them.  They too may be worried.  </w:t>
      </w:r>
      <w:r w:rsidR="00B06649" w:rsidRPr="0023493E">
        <w:rPr>
          <w:rFonts w:ascii="Calibri" w:hAnsi="Calibri" w:cs="Calibri"/>
          <w:sz w:val="22"/>
          <w:szCs w:val="22"/>
        </w:rPr>
        <w:t xml:space="preserve">The remaining staff caring for them need to be focused on their needs and must not discuss the incident in front of them.  </w:t>
      </w:r>
      <w:r w:rsidRPr="0023493E">
        <w:rPr>
          <w:rFonts w:ascii="Calibri" w:hAnsi="Calibri" w:cs="Calibri"/>
          <w:sz w:val="22"/>
          <w:szCs w:val="22"/>
        </w:rPr>
        <w:t>They should answer children’s questions honestly but also reassure them.</w:t>
      </w:r>
    </w:p>
    <w:p w14:paraId="587E9DCE" w14:textId="77777777" w:rsidR="002A54D8" w:rsidRPr="0023493E" w:rsidRDefault="002A54D8" w:rsidP="0023493E">
      <w:pPr>
        <w:numPr>
          <w:ilvl w:val="0"/>
          <w:numId w:val="23"/>
        </w:numPr>
        <w:spacing w:line="360" w:lineRule="auto"/>
        <w:rPr>
          <w:rFonts w:ascii="Calibri" w:hAnsi="Calibri" w:cs="Calibri"/>
          <w:sz w:val="22"/>
          <w:szCs w:val="22"/>
        </w:rPr>
      </w:pPr>
      <w:r w:rsidRPr="0023493E">
        <w:rPr>
          <w:rFonts w:ascii="Calibri" w:hAnsi="Calibri" w:cs="Calibri"/>
          <w:sz w:val="22"/>
          <w:szCs w:val="22"/>
        </w:rPr>
        <w:t>In accordance with the severity of the final outcome, staff may need counselling and support. If a child is not found, or is injured, or worse, this will be a very d</w:t>
      </w:r>
      <w:r w:rsidR="00013AAD" w:rsidRPr="0023493E">
        <w:rPr>
          <w:rFonts w:ascii="Calibri" w:hAnsi="Calibri" w:cs="Calibri"/>
          <w:sz w:val="22"/>
          <w:szCs w:val="22"/>
        </w:rPr>
        <w:t xml:space="preserve">ifficult time. The </w:t>
      </w:r>
      <w:r w:rsidR="00175224" w:rsidRPr="0023493E">
        <w:rPr>
          <w:rFonts w:ascii="Calibri" w:hAnsi="Calibri" w:cs="Calibri"/>
          <w:sz w:val="22"/>
          <w:szCs w:val="22"/>
        </w:rPr>
        <w:t>owner</w:t>
      </w:r>
      <w:r w:rsidRPr="0023493E">
        <w:rPr>
          <w:rFonts w:ascii="Calibri" w:hAnsi="Calibri" w:cs="Calibri"/>
          <w:sz w:val="22"/>
          <w:szCs w:val="22"/>
        </w:rPr>
        <w:t xml:space="preserve"> will use their discretion to decide what action to take.</w:t>
      </w:r>
    </w:p>
    <w:p w14:paraId="0C78C2A7" w14:textId="77777777" w:rsidR="002A54D8" w:rsidRPr="0023493E" w:rsidRDefault="00B06649" w:rsidP="0023493E">
      <w:pPr>
        <w:pStyle w:val="ColorfulList-Accent11"/>
        <w:numPr>
          <w:ilvl w:val="0"/>
          <w:numId w:val="23"/>
        </w:numPr>
        <w:spacing w:line="360" w:lineRule="auto"/>
        <w:rPr>
          <w:rFonts w:ascii="Calibri" w:hAnsi="Calibri" w:cs="Calibri"/>
          <w:sz w:val="22"/>
          <w:szCs w:val="22"/>
        </w:rPr>
      </w:pPr>
      <w:r w:rsidRPr="0023493E">
        <w:rPr>
          <w:rFonts w:ascii="Calibri" w:hAnsi="Calibri" w:cs="Calibri"/>
          <w:sz w:val="22"/>
          <w:szCs w:val="22"/>
        </w:rPr>
        <w:t>Staff must not discuss any missing child incident with the press without taking advice.</w:t>
      </w:r>
    </w:p>
    <w:p w14:paraId="0FD039D7" w14:textId="694F6473" w:rsidR="00896691" w:rsidRDefault="00896691" w:rsidP="00896691">
      <w:pPr>
        <w:spacing w:line="360" w:lineRule="auto"/>
        <w:ind w:left="360"/>
        <w:rPr>
          <w:rFonts w:ascii="Calibri" w:hAnsi="Calibri"/>
          <w:b/>
          <w:sz w:val="22"/>
          <w:szCs w:val="22"/>
        </w:rPr>
      </w:pPr>
    </w:p>
    <w:p w14:paraId="25CD899D" w14:textId="59250CD9" w:rsidR="00C005DA" w:rsidRDefault="00C005DA" w:rsidP="00896691">
      <w:pPr>
        <w:spacing w:line="360" w:lineRule="auto"/>
        <w:ind w:left="360"/>
        <w:rPr>
          <w:rFonts w:ascii="Calibri" w:hAnsi="Calibri"/>
          <w:b/>
          <w:sz w:val="22"/>
          <w:szCs w:val="22"/>
        </w:rPr>
      </w:pPr>
    </w:p>
    <w:p w14:paraId="7D6ABF3D" w14:textId="03378245" w:rsidR="00C005DA" w:rsidRDefault="00C005DA" w:rsidP="00896691">
      <w:pPr>
        <w:spacing w:line="360" w:lineRule="auto"/>
        <w:ind w:left="360"/>
        <w:rPr>
          <w:rFonts w:ascii="Calibri" w:hAnsi="Calibri"/>
          <w:b/>
          <w:sz w:val="22"/>
          <w:szCs w:val="22"/>
        </w:rPr>
      </w:pPr>
    </w:p>
    <w:p w14:paraId="038D5555" w14:textId="77777777" w:rsidR="00C005DA" w:rsidRPr="0023493E" w:rsidRDefault="00C005DA" w:rsidP="00896691">
      <w:pPr>
        <w:spacing w:line="360" w:lineRule="auto"/>
        <w:ind w:left="360"/>
        <w:rPr>
          <w:rFonts w:ascii="Calibri" w:hAnsi="Calibri"/>
          <w:b/>
          <w:sz w:val="22"/>
          <w:szCs w:val="22"/>
        </w:rPr>
      </w:pPr>
    </w:p>
    <w:p w14:paraId="4247B749" w14:textId="77777777" w:rsidR="00896691" w:rsidRPr="0023493E" w:rsidRDefault="00175224" w:rsidP="00015944">
      <w:pPr>
        <w:spacing w:line="360" w:lineRule="auto"/>
        <w:rPr>
          <w:rFonts w:ascii="Calibri" w:hAnsi="Calibri" w:cs="Arial"/>
          <w:sz w:val="22"/>
          <w:szCs w:val="22"/>
        </w:rPr>
      </w:pPr>
      <w:r w:rsidRPr="0023493E">
        <w:rPr>
          <w:rFonts w:ascii="Calibri" w:hAnsi="Calibri" w:cs="Arial"/>
          <w:sz w:val="22"/>
          <w:szCs w:val="22"/>
        </w:rPr>
        <w:lastRenderedPageBreak/>
        <w:t>This pol</w:t>
      </w:r>
      <w:r w:rsidR="00B568D5" w:rsidRPr="0023493E">
        <w:rPr>
          <w:rFonts w:ascii="Calibri" w:hAnsi="Calibri" w:cs="Arial"/>
          <w:sz w:val="22"/>
          <w:szCs w:val="22"/>
        </w:rPr>
        <w:t xml:space="preserve">icy was reviewed on the 20 September </w:t>
      </w:r>
      <w:r w:rsidRPr="0023493E">
        <w:rPr>
          <w:rFonts w:ascii="Calibri" w:hAnsi="Calibri" w:cs="Arial"/>
          <w:sz w:val="22"/>
          <w:szCs w:val="22"/>
        </w:rPr>
        <w:t>2011.</w:t>
      </w:r>
    </w:p>
    <w:p w14:paraId="544F3E9D" w14:textId="77777777" w:rsidR="002969E1" w:rsidRPr="0023493E" w:rsidRDefault="00B568D5" w:rsidP="0023493E">
      <w:pPr>
        <w:spacing w:line="360" w:lineRule="auto"/>
        <w:rPr>
          <w:rFonts w:ascii="Calibri" w:hAnsi="Calibri" w:cs="Calibri"/>
          <w:sz w:val="22"/>
          <w:szCs w:val="22"/>
        </w:rPr>
      </w:pPr>
      <w:r w:rsidRPr="0023493E">
        <w:rPr>
          <w:rFonts w:ascii="Calibri" w:hAnsi="Calibri" w:cs="Arial"/>
          <w:sz w:val="22"/>
          <w:szCs w:val="22"/>
        </w:rPr>
        <w:t>It wi</w:t>
      </w:r>
      <w:r w:rsidR="00500ED8" w:rsidRPr="0023493E">
        <w:rPr>
          <w:rFonts w:ascii="Calibri" w:hAnsi="Calibri" w:cs="Arial"/>
          <w:sz w:val="22"/>
          <w:szCs w:val="22"/>
        </w:rPr>
        <w:t xml:space="preserve">ll be reviewed 20 September 2012 </w:t>
      </w:r>
      <w:r w:rsidR="003E27D8" w:rsidRPr="0023493E">
        <w:rPr>
          <w:rFonts w:ascii="Calibri" w:hAnsi="Calibri" w:cs="Arial"/>
          <w:sz w:val="22"/>
          <w:szCs w:val="22"/>
        </w:rPr>
        <w:t>or if there are any problems that may arise before then.</w:t>
      </w:r>
      <w:r w:rsidR="002969E1" w:rsidRPr="0023493E">
        <w:rPr>
          <w:rFonts w:ascii="Calibri" w:hAnsi="Calibri" w:cs="Calibri"/>
          <w:sz w:val="22"/>
          <w:szCs w:val="22"/>
        </w:rPr>
        <w:t xml:space="preserve"> Reviewed 25 September 2013</w:t>
      </w:r>
    </w:p>
    <w:p w14:paraId="7F21F7BB" w14:textId="77777777" w:rsidR="002969E1" w:rsidRPr="0023493E" w:rsidRDefault="002969E1" w:rsidP="00536200">
      <w:pPr>
        <w:ind w:left="360"/>
        <w:rPr>
          <w:rFonts w:ascii="Calibri" w:hAnsi="Calibri" w:cs="Arial"/>
          <w:sz w:val="22"/>
          <w:szCs w:val="22"/>
        </w:rPr>
      </w:pPr>
      <w:r w:rsidRPr="0023493E">
        <w:rPr>
          <w:rFonts w:ascii="Calibri" w:hAnsi="Calibri" w:cs="Arial"/>
          <w:sz w:val="22"/>
          <w:szCs w:val="22"/>
        </w:rPr>
        <w:t>Reviewed 25 September 2014</w:t>
      </w:r>
    </w:p>
    <w:p w14:paraId="5529B3F3" w14:textId="77777777" w:rsidR="00536200" w:rsidRDefault="002969E1" w:rsidP="00536200">
      <w:pPr>
        <w:ind w:left="360"/>
        <w:rPr>
          <w:rFonts w:ascii="Calibri" w:hAnsi="Calibri" w:cs="Arial"/>
          <w:sz w:val="22"/>
          <w:szCs w:val="22"/>
        </w:rPr>
      </w:pPr>
      <w:r w:rsidRPr="0023493E">
        <w:rPr>
          <w:rFonts w:ascii="Calibri" w:hAnsi="Calibri" w:cs="Arial"/>
          <w:sz w:val="22"/>
          <w:szCs w:val="22"/>
        </w:rPr>
        <w:t xml:space="preserve">Reviewed 11 February 2015 </w:t>
      </w:r>
    </w:p>
    <w:p w14:paraId="3BE94439" w14:textId="77777777" w:rsidR="003467D4" w:rsidRDefault="003467D4" w:rsidP="00536200">
      <w:pPr>
        <w:ind w:left="360"/>
        <w:rPr>
          <w:rFonts w:ascii="Calibri" w:hAnsi="Calibri" w:cs="Arial"/>
          <w:sz w:val="22"/>
          <w:szCs w:val="22"/>
        </w:rPr>
      </w:pPr>
      <w:r w:rsidRPr="0023493E">
        <w:rPr>
          <w:rFonts w:ascii="Calibri" w:hAnsi="Calibri" w:cs="Arial"/>
          <w:sz w:val="22"/>
          <w:szCs w:val="22"/>
        </w:rPr>
        <w:t>Reviewed 2 March 2016</w:t>
      </w:r>
    </w:p>
    <w:p w14:paraId="7EEB1B77" w14:textId="77777777" w:rsidR="0023493E" w:rsidRDefault="00536200" w:rsidP="00536200">
      <w:pPr>
        <w:ind w:firstLine="360"/>
        <w:rPr>
          <w:rFonts w:ascii="Calibri" w:hAnsi="Calibri" w:cs="Arial"/>
          <w:sz w:val="22"/>
          <w:szCs w:val="22"/>
        </w:rPr>
      </w:pPr>
      <w:r>
        <w:rPr>
          <w:rFonts w:ascii="Calibri" w:hAnsi="Calibri" w:cs="Arial"/>
          <w:sz w:val="22"/>
          <w:szCs w:val="22"/>
        </w:rPr>
        <w:t>Reviewed 29 March 2017</w:t>
      </w:r>
    </w:p>
    <w:p w14:paraId="1C899F7D" w14:textId="77777777" w:rsidR="00536200" w:rsidRPr="0023493E" w:rsidRDefault="00536200" w:rsidP="00536200">
      <w:pPr>
        <w:ind w:firstLine="360"/>
        <w:rPr>
          <w:rFonts w:ascii="Calibri" w:hAnsi="Calibri" w:cs="Arial"/>
          <w:sz w:val="22"/>
          <w:szCs w:val="22"/>
        </w:rPr>
      </w:pPr>
      <w:r>
        <w:rPr>
          <w:rFonts w:ascii="Calibri" w:hAnsi="Calibri" w:cs="Arial"/>
          <w:sz w:val="22"/>
          <w:szCs w:val="22"/>
        </w:rPr>
        <w:t>Reviewed 25 October 2017</w:t>
      </w:r>
    </w:p>
    <w:p w14:paraId="11729BCB" w14:textId="237DCFAC" w:rsidR="00B60CBB" w:rsidRDefault="00B60CBB" w:rsidP="00B60CBB">
      <w:pPr>
        <w:ind w:left="360"/>
        <w:rPr>
          <w:rFonts w:ascii="Calibri" w:hAnsi="Calibri" w:cs="Arial"/>
          <w:sz w:val="22"/>
          <w:szCs w:val="22"/>
        </w:rPr>
      </w:pPr>
      <w:r w:rsidRPr="0023493E">
        <w:rPr>
          <w:rFonts w:ascii="Calibri" w:hAnsi="Calibri" w:cs="Arial"/>
          <w:sz w:val="22"/>
          <w:szCs w:val="22"/>
        </w:rPr>
        <w:t>Reviewed 2</w:t>
      </w:r>
      <w:r>
        <w:rPr>
          <w:rFonts w:ascii="Calibri" w:hAnsi="Calibri" w:cs="Arial"/>
          <w:sz w:val="22"/>
          <w:szCs w:val="22"/>
        </w:rPr>
        <w:t>8</w:t>
      </w:r>
      <w:r w:rsidRPr="00B60CBB">
        <w:rPr>
          <w:rFonts w:ascii="Calibri" w:hAnsi="Calibri" w:cs="Arial"/>
          <w:sz w:val="22"/>
          <w:szCs w:val="22"/>
          <w:vertAlign w:val="superscript"/>
        </w:rPr>
        <w:t>th</w:t>
      </w:r>
      <w:r>
        <w:rPr>
          <w:rFonts w:ascii="Calibri" w:hAnsi="Calibri" w:cs="Arial"/>
          <w:sz w:val="22"/>
          <w:szCs w:val="22"/>
        </w:rPr>
        <w:t xml:space="preserve"> March 2018</w:t>
      </w:r>
    </w:p>
    <w:p w14:paraId="74CF7470" w14:textId="1C1383CA" w:rsidR="00B60CBB" w:rsidRDefault="00B60CBB" w:rsidP="00B60CBB">
      <w:pPr>
        <w:ind w:firstLine="360"/>
        <w:rPr>
          <w:rFonts w:ascii="Calibri" w:hAnsi="Calibri" w:cs="Arial"/>
          <w:sz w:val="22"/>
          <w:szCs w:val="22"/>
        </w:rPr>
      </w:pPr>
      <w:r>
        <w:rPr>
          <w:rFonts w:ascii="Calibri" w:hAnsi="Calibri" w:cs="Arial"/>
          <w:sz w:val="22"/>
          <w:szCs w:val="22"/>
        </w:rPr>
        <w:t xml:space="preserve">Reviewed </w:t>
      </w:r>
      <w:r w:rsidR="00D53FB4">
        <w:rPr>
          <w:rFonts w:ascii="Calibri" w:hAnsi="Calibri" w:cs="Arial"/>
          <w:sz w:val="22"/>
          <w:szCs w:val="22"/>
        </w:rPr>
        <w:t>2</w:t>
      </w:r>
      <w:r w:rsidR="00D53FB4" w:rsidRPr="00D53FB4">
        <w:rPr>
          <w:rFonts w:ascii="Calibri" w:hAnsi="Calibri" w:cs="Arial"/>
          <w:sz w:val="22"/>
          <w:szCs w:val="22"/>
          <w:vertAlign w:val="superscript"/>
        </w:rPr>
        <w:t>nd</w:t>
      </w:r>
      <w:r w:rsidR="00D53FB4">
        <w:rPr>
          <w:rFonts w:ascii="Calibri" w:hAnsi="Calibri" w:cs="Arial"/>
          <w:sz w:val="22"/>
          <w:szCs w:val="22"/>
        </w:rPr>
        <w:t xml:space="preserve"> September </w:t>
      </w:r>
      <w:r w:rsidR="00076947">
        <w:rPr>
          <w:rFonts w:ascii="Calibri" w:hAnsi="Calibri" w:cs="Arial"/>
          <w:sz w:val="22"/>
          <w:szCs w:val="22"/>
        </w:rPr>
        <w:t>2019</w:t>
      </w:r>
    </w:p>
    <w:p w14:paraId="66B8509B" w14:textId="345285A7" w:rsidR="003467D4" w:rsidRDefault="00B60CBB" w:rsidP="00BE2955">
      <w:pPr>
        <w:ind w:firstLine="360"/>
        <w:rPr>
          <w:rFonts w:ascii="Calibri" w:hAnsi="Calibri" w:cs="Arial"/>
          <w:sz w:val="22"/>
          <w:szCs w:val="22"/>
        </w:rPr>
      </w:pPr>
      <w:r>
        <w:rPr>
          <w:rFonts w:ascii="Calibri" w:hAnsi="Calibri" w:cs="Arial"/>
          <w:sz w:val="22"/>
          <w:szCs w:val="22"/>
        </w:rPr>
        <w:t xml:space="preserve">Reviewed </w:t>
      </w:r>
      <w:r w:rsidR="001F6F7A">
        <w:rPr>
          <w:rFonts w:ascii="Calibri" w:hAnsi="Calibri" w:cs="Arial"/>
          <w:sz w:val="22"/>
          <w:szCs w:val="22"/>
        </w:rPr>
        <w:t>01 April 2020</w:t>
      </w:r>
      <w:r w:rsidR="00BE2955">
        <w:rPr>
          <w:rFonts w:ascii="Calibri" w:hAnsi="Calibri" w:cs="Arial"/>
          <w:sz w:val="22"/>
          <w:szCs w:val="22"/>
        </w:rPr>
        <w:br/>
        <w:t xml:space="preserve">       Reviewed 23</w:t>
      </w:r>
      <w:r w:rsidR="00BE2955" w:rsidRPr="00BE2955">
        <w:rPr>
          <w:rFonts w:ascii="Calibri" w:hAnsi="Calibri" w:cs="Arial"/>
          <w:sz w:val="22"/>
          <w:szCs w:val="22"/>
          <w:vertAlign w:val="superscript"/>
        </w:rPr>
        <w:t>rd</w:t>
      </w:r>
      <w:r w:rsidR="00BE2955">
        <w:rPr>
          <w:rFonts w:ascii="Calibri" w:hAnsi="Calibri" w:cs="Arial"/>
          <w:sz w:val="22"/>
          <w:szCs w:val="22"/>
        </w:rPr>
        <w:t xml:space="preserve"> August 2021</w:t>
      </w:r>
    </w:p>
    <w:p w14:paraId="5CDE2584" w14:textId="37D34F65" w:rsidR="00CB6CCE" w:rsidRPr="00BE2955" w:rsidRDefault="00CB6CCE" w:rsidP="00BE2955">
      <w:pPr>
        <w:ind w:firstLine="360"/>
        <w:rPr>
          <w:rFonts w:ascii="Calibri" w:hAnsi="Calibri" w:cs="Arial"/>
          <w:sz w:val="22"/>
          <w:szCs w:val="22"/>
        </w:rPr>
      </w:pPr>
      <w:r>
        <w:rPr>
          <w:rFonts w:ascii="Calibri" w:hAnsi="Calibri" w:cs="Arial"/>
          <w:sz w:val="22"/>
          <w:szCs w:val="22"/>
        </w:rPr>
        <w:t>Reviewed 3</w:t>
      </w:r>
      <w:r w:rsidRPr="00CB6CCE">
        <w:rPr>
          <w:rFonts w:ascii="Calibri" w:hAnsi="Calibri" w:cs="Arial"/>
          <w:sz w:val="22"/>
          <w:szCs w:val="22"/>
          <w:vertAlign w:val="superscript"/>
        </w:rPr>
        <w:t>rd</w:t>
      </w:r>
      <w:r>
        <w:rPr>
          <w:rFonts w:ascii="Calibri" w:hAnsi="Calibri" w:cs="Arial"/>
          <w:sz w:val="22"/>
          <w:szCs w:val="22"/>
        </w:rPr>
        <w:t xml:space="preserve"> February 2022</w:t>
      </w:r>
    </w:p>
    <w:p w14:paraId="47F92E1D" w14:textId="77777777" w:rsidR="00B568D5" w:rsidRDefault="00B568D5" w:rsidP="00015944">
      <w:pPr>
        <w:spacing w:line="360" w:lineRule="auto"/>
        <w:rPr>
          <w:rFonts w:ascii="Arial" w:hAnsi="Arial" w:cs="Arial"/>
          <w:sz w:val="22"/>
          <w:szCs w:val="22"/>
        </w:rPr>
      </w:pPr>
    </w:p>
    <w:p w14:paraId="3D6AE647" w14:textId="77777777" w:rsidR="003E27D8" w:rsidRDefault="003E27D8" w:rsidP="00015944">
      <w:pPr>
        <w:spacing w:line="360" w:lineRule="auto"/>
        <w:rPr>
          <w:rFonts w:ascii="Arial" w:hAnsi="Arial" w:cs="Arial"/>
          <w:sz w:val="22"/>
          <w:szCs w:val="22"/>
        </w:rPr>
      </w:pPr>
    </w:p>
    <w:p w14:paraId="4911002B" w14:textId="77777777" w:rsidR="003E27D8" w:rsidRPr="00896691" w:rsidRDefault="003E27D8" w:rsidP="00015944">
      <w:pPr>
        <w:spacing w:line="360" w:lineRule="auto"/>
        <w:rPr>
          <w:rFonts w:ascii="Arial" w:hAnsi="Arial" w:cs="Arial"/>
          <w:sz w:val="22"/>
          <w:szCs w:val="22"/>
        </w:rPr>
      </w:pPr>
    </w:p>
    <w:sectPr w:rsidR="003E27D8" w:rsidRPr="00896691" w:rsidSect="00261659">
      <w:footerReference w:type="default" r:id="rId11"/>
      <w:headerReference w:type="first" r:id="rId12"/>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452F" w14:textId="77777777" w:rsidR="00796BEF" w:rsidRDefault="00796BEF" w:rsidP="00B75DEB">
      <w:r>
        <w:separator/>
      </w:r>
    </w:p>
  </w:endnote>
  <w:endnote w:type="continuationSeparator" w:id="0">
    <w:p w14:paraId="415FD217" w14:textId="77777777" w:rsidR="00796BEF" w:rsidRDefault="00796BEF"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FE0A" w14:textId="77777777" w:rsidR="00111331" w:rsidRDefault="005448AE">
    <w:pPr>
      <w:pStyle w:val="Footer"/>
      <w:jc w:val="right"/>
    </w:pPr>
    <w:r>
      <w:rPr>
        <w:noProof/>
      </w:rPr>
      <w:fldChar w:fldCharType="begin"/>
    </w:r>
    <w:r>
      <w:rPr>
        <w:noProof/>
      </w:rPr>
      <w:instrText xml:space="preserve"> PAGE   \* MERGEFORMAT </w:instrText>
    </w:r>
    <w:r>
      <w:rPr>
        <w:noProof/>
      </w:rPr>
      <w:fldChar w:fldCharType="separate"/>
    </w:r>
    <w:r w:rsidR="00536200">
      <w:rPr>
        <w:noProof/>
      </w:rPr>
      <w:t>4</w:t>
    </w:r>
    <w:r>
      <w:rPr>
        <w:noProof/>
      </w:rPr>
      <w:fldChar w:fldCharType="end"/>
    </w:r>
  </w:p>
  <w:p w14:paraId="4B2BAFCE" w14:textId="77777777" w:rsidR="00111331" w:rsidRDefault="0011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8B8B" w14:textId="77777777" w:rsidR="00796BEF" w:rsidRDefault="00796BEF" w:rsidP="00B75DEB">
      <w:r>
        <w:separator/>
      </w:r>
    </w:p>
  </w:footnote>
  <w:footnote w:type="continuationSeparator" w:id="0">
    <w:p w14:paraId="6FCF3147" w14:textId="77777777" w:rsidR="00796BEF" w:rsidRDefault="00796BEF"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40B" w14:textId="2AAFDECA" w:rsidR="002969E1" w:rsidRPr="00040404" w:rsidRDefault="00492337" w:rsidP="00040404">
    <w:pPr>
      <w:pStyle w:val="Header"/>
      <w:rPr>
        <w:szCs w:val="22"/>
      </w:rPr>
    </w:pPr>
    <w:r>
      <w:rPr>
        <w:noProof/>
      </w:rPr>
      <w:drawing>
        <wp:anchor distT="0" distB="0" distL="114300" distR="114300" simplePos="0" relativeHeight="251659264" behindDoc="0" locked="0" layoutInCell="1" allowOverlap="1" wp14:anchorId="7403F3D5" wp14:editId="6E721C2D">
          <wp:simplePos x="0" y="0"/>
          <wp:positionH relativeFrom="column">
            <wp:posOffset>-405765</wp:posOffset>
          </wp:positionH>
          <wp:positionV relativeFrom="paragraph">
            <wp:posOffset>-230505</wp:posOffset>
          </wp:positionV>
          <wp:extent cx="951865"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EE2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D493D"/>
    <w:multiLevelType w:val="hybridMultilevel"/>
    <w:tmpl w:val="DFEE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52725"/>
    <w:multiLevelType w:val="hybridMultilevel"/>
    <w:tmpl w:val="C814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53169"/>
    <w:multiLevelType w:val="hybridMultilevel"/>
    <w:tmpl w:val="78E2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996767"/>
    <w:multiLevelType w:val="hybridMultilevel"/>
    <w:tmpl w:val="34A2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D0463"/>
    <w:multiLevelType w:val="hybridMultilevel"/>
    <w:tmpl w:val="DE8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C7E46"/>
    <w:multiLevelType w:val="hybridMultilevel"/>
    <w:tmpl w:val="3ABA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0"/>
  </w:num>
  <w:num w:numId="5">
    <w:abstractNumId w:val="3"/>
  </w:num>
  <w:num w:numId="6">
    <w:abstractNumId w:val="16"/>
  </w:num>
  <w:num w:numId="7">
    <w:abstractNumId w:val="19"/>
  </w:num>
  <w:num w:numId="8">
    <w:abstractNumId w:val="9"/>
  </w:num>
  <w:num w:numId="9">
    <w:abstractNumId w:val="13"/>
  </w:num>
  <w:num w:numId="10">
    <w:abstractNumId w:val="5"/>
  </w:num>
  <w:num w:numId="11">
    <w:abstractNumId w:val="14"/>
  </w:num>
  <w:num w:numId="12">
    <w:abstractNumId w:val="4"/>
  </w:num>
  <w:num w:numId="13">
    <w:abstractNumId w:val="22"/>
  </w:num>
  <w:num w:numId="14">
    <w:abstractNumId w:val="7"/>
  </w:num>
  <w:num w:numId="15">
    <w:abstractNumId w:val="8"/>
  </w:num>
  <w:num w:numId="16">
    <w:abstractNumId w:val="2"/>
  </w:num>
  <w:num w:numId="17">
    <w:abstractNumId w:val="0"/>
  </w:num>
  <w:num w:numId="18">
    <w:abstractNumId w:val="20"/>
  </w:num>
  <w:num w:numId="19">
    <w:abstractNumId w:val="6"/>
  </w:num>
  <w:num w:numId="20">
    <w:abstractNumId w:val="21"/>
  </w:num>
  <w:num w:numId="21">
    <w:abstractNumId w:val="1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E"/>
    <w:rsid w:val="00013AAD"/>
    <w:rsid w:val="00015944"/>
    <w:rsid w:val="00025BEC"/>
    <w:rsid w:val="00040404"/>
    <w:rsid w:val="00076947"/>
    <w:rsid w:val="000D3B02"/>
    <w:rsid w:val="000D4E11"/>
    <w:rsid w:val="000E26AD"/>
    <w:rsid w:val="00111331"/>
    <w:rsid w:val="00111C58"/>
    <w:rsid w:val="00120CCF"/>
    <w:rsid w:val="001429F8"/>
    <w:rsid w:val="001644AB"/>
    <w:rsid w:val="00175224"/>
    <w:rsid w:val="001A068D"/>
    <w:rsid w:val="001F6F7A"/>
    <w:rsid w:val="0020348C"/>
    <w:rsid w:val="0023493E"/>
    <w:rsid w:val="00241FB8"/>
    <w:rsid w:val="002614B3"/>
    <w:rsid w:val="00261659"/>
    <w:rsid w:val="002969E1"/>
    <w:rsid w:val="002A20C7"/>
    <w:rsid w:val="002A54D8"/>
    <w:rsid w:val="002B05FD"/>
    <w:rsid w:val="002C3BAE"/>
    <w:rsid w:val="002C3C6B"/>
    <w:rsid w:val="002F1370"/>
    <w:rsid w:val="002F61C2"/>
    <w:rsid w:val="00316A91"/>
    <w:rsid w:val="003467D4"/>
    <w:rsid w:val="003A0874"/>
    <w:rsid w:val="003B6864"/>
    <w:rsid w:val="003D0347"/>
    <w:rsid w:val="003E27D8"/>
    <w:rsid w:val="00435D8D"/>
    <w:rsid w:val="00466E50"/>
    <w:rsid w:val="00487220"/>
    <w:rsid w:val="00492337"/>
    <w:rsid w:val="004C48C1"/>
    <w:rsid w:val="00500ED8"/>
    <w:rsid w:val="005105B6"/>
    <w:rsid w:val="00524DD3"/>
    <w:rsid w:val="00536200"/>
    <w:rsid w:val="00543180"/>
    <w:rsid w:val="005448AE"/>
    <w:rsid w:val="005B252F"/>
    <w:rsid w:val="0060650C"/>
    <w:rsid w:val="006068D4"/>
    <w:rsid w:val="00612963"/>
    <w:rsid w:val="00660AF7"/>
    <w:rsid w:val="006F2033"/>
    <w:rsid w:val="0071754E"/>
    <w:rsid w:val="00731EF8"/>
    <w:rsid w:val="00754DB7"/>
    <w:rsid w:val="00796BEF"/>
    <w:rsid w:val="00796D5C"/>
    <w:rsid w:val="00846428"/>
    <w:rsid w:val="00896691"/>
    <w:rsid w:val="008A25FE"/>
    <w:rsid w:val="008A516A"/>
    <w:rsid w:val="008B7F5E"/>
    <w:rsid w:val="008E25D4"/>
    <w:rsid w:val="00907E44"/>
    <w:rsid w:val="00925B07"/>
    <w:rsid w:val="009666F4"/>
    <w:rsid w:val="00975914"/>
    <w:rsid w:val="00995BC4"/>
    <w:rsid w:val="009B3AC7"/>
    <w:rsid w:val="009E40AF"/>
    <w:rsid w:val="00A42F44"/>
    <w:rsid w:val="00A448A3"/>
    <w:rsid w:val="00AA1519"/>
    <w:rsid w:val="00AC48E1"/>
    <w:rsid w:val="00AF3B0A"/>
    <w:rsid w:val="00B06649"/>
    <w:rsid w:val="00B441C9"/>
    <w:rsid w:val="00B568D5"/>
    <w:rsid w:val="00B60CBB"/>
    <w:rsid w:val="00B75DEB"/>
    <w:rsid w:val="00B958FC"/>
    <w:rsid w:val="00BA0C5D"/>
    <w:rsid w:val="00BE178D"/>
    <w:rsid w:val="00BE2955"/>
    <w:rsid w:val="00BE691B"/>
    <w:rsid w:val="00BF5EE8"/>
    <w:rsid w:val="00C005DA"/>
    <w:rsid w:val="00C03DCC"/>
    <w:rsid w:val="00C71E0E"/>
    <w:rsid w:val="00C77173"/>
    <w:rsid w:val="00C87224"/>
    <w:rsid w:val="00CB6CCE"/>
    <w:rsid w:val="00D07617"/>
    <w:rsid w:val="00D14C47"/>
    <w:rsid w:val="00D3534C"/>
    <w:rsid w:val="00D53FB4"/>
    <w:rsid w:val="00D54628"/>
    <w:rsid w:val="00D84376"/>
    <w:rsid w:val="00D86F75"/>
    <w:rsid w:val="00DA2732"/>
    <w:rsid w:val="00DB754C"/>
    <w:rsid w:val="00DD0023"/>
    <w:rsid w:val="00E0068C"/>
    <w:rsid w:val="00E21FE3"/>
    <w:rsid w:val="00E408CF"/>
    <w:rsid w:val="00E51263"/>
    <w:rsid w:val="00E558B0"/>
    <w:rsid w:val="00E97A71"/>
    <w:rsid w:val="00EC10E5"/>
    <w:rsid w:val="00F3001F"/>
    <w:rsid w:val="00F92B15"/>
    <w:rsid w:val="00FA106B"/>
    <w:rsid w:val="00FC71B1"/>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4D773"/>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customStyle="1" w:styleId="ColorfulList-Accent11">
    <w:name w:val="Colorful List - Accent 11"/>
    <w:basedOn w:val="Normal"/>
    <w:uiPriority w:val="34"/>
    <w:qFormat/>
    <w:rsid w:val="00896691"/>
    <w:pPr>
      <w:ind w:left="720"/>
      <w:contextualSpacing/>
    </w:pPr>
  </w:style>
  <w:style w:type="paragraph" w:customStyle="1" w:styleId="ColorfulShading-Accent11">
    <w:name w:val="Colorful Shading - Accent 11"/>
    <w:hidden/>
    <w:uiPriority w:val="99"/>
    <w:semiHidden/>
    <w:rsid w:val="005105B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35279-DAEF-4D57-AA22-A31955827E18}">
  <ds:schemaRefs>
    <ds:schemaRef ds:uri="http://schemas.microsoft.com/sharepoint/v3/contenttype/forms"/>
  </ds:schemaRefs>
</ds:datastoreItem>
</file>

<file path=customXml/itemProps2.xml><?xml version="1.0" encoding="utf-8"?>
<ds:datastoreItem xmlns:ds="http://schemas.openxmlformats.org/officeDocument/2006/customXml" ds:itemID="{1EB2FFF2-C380-4471-B4AA-79220097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78B228-735A-4B9C-A3B1-716FAAC72DF9}">
  <ds:schemaRefs>
    <ds:schemaRef ds:uri="http://schemas.openxmlformats.org/officeDocument/2006/bibliography"/>
  </ds:schemaRefs>
</ds:datastoreItem>
</file>

<file path=customXml/itemProps4.xml><?xml version="1.0" encoding="utf-8"?>
<ds:datastoreItem xmlns:ds="http://schemas.openxmlformats.org/officeDocument/2006/customXml" ds:itemID="{731AFD91-699F-44CB-9730-C6685840F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cp:revision>
  <cp:lastPrinted>2021-10-06T10:17:00Z</cp:lastPrinted>
  <dcterms:created xsi:type="dcterms:W3CDTF">2021-10-05T11:53:00Z</dcterms:created>
  <dcterms:modified xsi:type="dcterms:W3CDTF">2022-02-03T09:56:00Z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